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C8FDA" w14:textId="77777777" w:rsidR="00EC2783" w:rsidRPr="00917FFD" w:rsidRDefault="00EC2783" w:rsidP="00456A7C">
      <w:pPr>
        <w:pStyle w:val="a4"/>
        <w:spacing w:line="360" w:lineRule="auto"/>
        <w:jc w:val="center"/>
        <w:rPr>
          <w:rFonts w:ascii="David" w:hAnsi="David" w:cs="David"/>
          <w:b/>
          <w:bCs/>
          <w:sz w:val="28"/>
          <w:szCs w:val="28"/>
          <w:rtl/>
        </w:rPr>
      </w:pPr>
      <w:r w:rsidRPr="00917FFD">
        <w:rPr>
          <w:rFonts w:ascii="David" w:hAnsi="David" w:cs="David"/>
          <w:b/>
          <w:bCs/>
          <w:sz w:val="28"/>
          <w:szCs w:val="28"/>
          <w:rtl/>
        </w:rPr>
        <w:t>כבוד הבריות</w:t>
      </w:r>
    </w:p>
    <w:p w14:paraId="23F785C0" w14:textId="77777777" w:rsidR="00EC2783" w:rsidRPr="00917FFD" w:rsidRDefault="00EC2783" w:rsidP="003B5AAD">
      <w:pPr>
        <w:pStyle w:val="a4"/>
        <w:spacing w:line="360" w:lineRule="auto"/>
        <w:rPr>
          <w:rFonts w:ascii="David" w:hAnsi="David" w:cs="David"/>
          <w:rtl/>
        </w:rPr>
      </w:pPr>
    </w:p>
    <w:p w14:paraId="69D2CB46" w14:textId="77777777" w:rsidR="00456A7C" w:rsidRPr="00917FFD" w:rsidRDefault="00456A7C" w:rsidP="003B5AAD">
      <w:pPr>
        <w:pStyle w:val="a4"/>
        <w:spacing w:line="360" w:lineRule="auto"/>
        <w:rPr>
          <w:rFonts w:ascii="David" w:hAnsi="David" w:cs="David"/>
          <w:b/>
          <w:bCs/>
          <w:rtl/>
        </w:rPr>
      </w:pPr>
      <w:r w:rsidRPr="00917FFD">
        <w:rPr>
          <w:rFonts w:ascii="David" w:hAnsi="David" w:cs="David"/>
          <w:b/>
          <w:bCs/>
          <w:highlight w:val="yellow"/>
          <w:rtl/>
        </w:rPr>
        <w:t>קריאת כיוון:</w:t>
      </w:r>
    </w:p>
    <w:p w14:paraId="56CD22EE" w14:textId="77777777" w:rsidR="00456A7C" w:rsidRPr="00917FFD" w:rsidRDefault="00456A7C" w:rsidP="003B5AAD">
      <w:pPr>
        <w:pStyle w:val="a4"/>
        <w:spacing w:line="360" w:lineRule="auto"/>
        <w:rPr>
          <w:rFonts w:ascii="David" w:hAnsi="David" w:cs="David"/>
          <w:rtl/>
        </w:rPr>
      </w:pPr>
      <w:r w:rsidRPr="00917FFD">
        <w:rPr>
          <w:rFonts w:ascii="David" w:hAnsi="David" w:cs="David"/>
          <w:rtl/>
        </w:rPr>
        <w:t xml:space="preserve">יחידה זו פותחת את העיסוק שלנו בנושא הכבוד, והיחידה תעסוק באופן רחב בחובה שלנו לכבד את הסובבים אותנו. ביחידות ההמשך נעסוק באופן נקודתי בכבוד שיש להפגין כלפי החברים, ההורים, המורים ועוד. </w:t>
      </w:r>
    </w:p>
    <w:p w14:paraId="16C1F0E3" w14:textId="77777777" w:rsidR="00456A7C" w:rsidRPr="00917FFD" w:rsidRDefault="00456A7C" w:rsidP="003B5AAD">
      <w:pPr>
        <w:pStyle w:val="a4"/>
        <w:spacing w:line="360" w:lineRule="auto"/>
        <w:rPr>
          <w:rFonts w:ascii="David" w:hAnsi="David" w:cs="David"/>
          <w:rtl/>
        </w:rPr>
      </w:pPr>
    </w:p>
    <w:p w14:paraId="2942E193" w14:textId="77777777" w:rsidR="00EC2783" w:rsidRPr="00917FFD" w:rsidRDefault="003B5AAD" w:rsidP="003B5AAD">
      <w:pPr>
        <w:pStyle w:val="a4"/>
        <w:spacing w:line="360" w:lineRule="auto"/>
        <w:rPr>
          <w:rFonts w:ascii="David" w:hAnsi="David" w:cs="David"/>
          <w:b/>
          <w:bCs/>
          <w:rtl/>
        </w:rPr>
      </w:pPr>
      <w:r w:rsidRPr="00917FFD">
        <w:rPr>
          <w:rFonts w:ascii="David" w:hAnsi="David" w:cs="David"/>
          <w:b/>
          <w:bCs/>
          <w:highlight w:val="yellow"/>
          <w:rtl/>
        </w:rPr>
        <w:t>טקסט מרכזי:</w:t>
      </w:r>
    </w:p>
    <w:p w14:paraId="05D48538" w14:textId="77777777" w:rsidR="003B5AAD" w:rsidRPr="00917FFD" w:rsidRDefault="003B5AAD" w:rsidP="003B5AAD">
      <w:pPr>
        <w:pStyle w:val="a4"/>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"אֵיזֶהוּ מְכֻבָּד? – הַמְּכַבֵּד אֶת הַבְּרִיּוֹת".</w:t>
      </w:r>
    </w:p>
    <w:p w14:paraId="45076D64" w14:textId="77777777" w:rsidR="003B5AAD" w:rsidRPr="00917FFD" w:rsidRDefault="003B5AAD" w:rsidP="003B5AAD">
      <w:pPr>
        <w:pStyle w:val="a4"/>
        <w:spacing w:line="360" w:lineRule="auto"/>
        <w:jc w:val="right"/>
        <w:rPr>
          <w:rFonts w:ascii="David" w:hAnsi="David" w:cs="David"/>
          <w:color w:val="000000"/>
          <w:shd w:val="clear" w:color="auto" w:fill="FFFFFF"/>
          <w:rtl/>
        </w:rPr>
      </w:pPr>
      <w:r w:rsidRPr="00917FFD">
        <w:rPr>
          <w:rFonts w:ascii="David" w:hAnsi="David" w:cs="David"/>
          <w:color w:val="000000"/>
          <w:shd w:val="clear" w:color="auto" w:fill="FFFFFF"/>
          <w:rtl/>
        </w:rPr>
        <w:t>(מסכת אבות, פרק ד', משנה א)</w:t>
      </w:r>
    </w:p>
    <w:p w14:paraId="48FC6A12" w14:textId="77777777" w:rsidR="003B5AAD" w:rsidRPr="00917FFD" w:rsidRDefault="003B5AAD" w:rsidP="003B5AAD">
      <w:pPr>
        <w:pStyle w:val="a4"/>
        <w:spacing w:line="360" w:lineRule="auto"/>
        <w:rPr>
          <w:rFonts w:ascii="David" w:hAnsi="David" w:cs="David"/>
          <w:color w:val="000000"/>
          <w:shd w:val="clear" w:color="auto" w:fill="FFFFFF"/>
        </w:rPr>
      </w:pPr>
    </w:p>
    <w:p w14:paraId="167E1F17" w14:textId="77777777" w:rsidR="00456A7C" w:rsidRPr="00917FFD" w:rsidRDefault="003B5AAD" w:rsidP="003B5AAD">
      <w:pPr>
        <w:pStyle w:val="a4"/>
        <w:spacing w:line="360" w:lineRule="auto"/>
        <w:rPr>
          <w:rFonts w:ascii="David" w:hAnsi="David" w:cs="David"/>
          <w:b/>
          <w:bCs/>
          <w:color w:val="000000"/>
          <w:shd w:val="clear" w:color="auto" w:fill="FFFFFF"/>
          <w:rtl/>
        </w:rPr>
      </w:pPr>
      <w:r w:rsidRPr="00917FFD">
        <w:rPr>
          <w:rFonts w:ascii="David" w:hAnsi="David" w:cs="David"/>
          <w:b/>
          <w:bCs/>
          <w:color w:val="000000"/>
          <w:highlight w:val="yellow"/>
          <w:shd w:val="clear" w:color="auto" w:fill="FFFFFF"/>
          <w:rtl/>
        </w:rPr>
        <w:t>קריאה יחפה:</w:t>
      </w:r>
    </w:p>
    <w:p w14:paraId="7F7B7411" w14:textId="77777777" w:rsidR="00456A7C" w:rsidRPr="00917FFD" w:rsidRDefault="00456A7C" w:rsidP="00456A7C">
      <w:pPr>
        <w:pStyle w:val="a4"/>
        <w:numPr>
          <w:ilvl w:val="0"/>
          <w:numId w:val="1"/>
        </w:numPr>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 xml:space="preserve">מה אתם הייתם משיבים על השאלה של המשנה במסכת אבות: איזהו מכובד? </w:t>
      </w:r>
    </w:p>
    <w:p w14:paraId="3E20B1A7" w14:textId="77777777" w:rsidR="00456A7C" w:rsidRPr="00917FFD" w:rsidRDefault="00456A7C" w:rsidP="003B5AAD">
      <w:pPr>
        <w:pStyle w:val="a4"/>
        <w:spacing w:line="360" w:lineRule="auto"/>
        <w:rPr>
          <w:rFonts w:ascii="David" w:hAnsi="David" w:cs="David"/>
          <w:color w:val="000000"/>
          <w:shd w:val="clear" w:color="auto" w:fill="FFFFFF"/>
          <w:rtl/>
        </w:rPr>
      </w:pPr>
    </w:p>
    <w:p w14:paraId="074C28B7" w14:textId="77777777" w:rsidR="00456A7C" w:rsidRPr="00917FFD" w:rsidRDefault="00456A7C" w:rsidP="003B5AAD">
      <w:pPr>
        <w:pStyle w:val="a4"/>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*למורה:</w:t>
      </w:r>
    </w:p>
    <w:p w14:paraId="0FC2AE2E" w14:textId="77777777" w:rsidR="00456A7C" w:rsidRPr="00917FFD" w:rsidRDefault="00456A7C" w:rsidP="003B5AAD">
      <w:pPr>
        <w:pStyle w:val="a4"/>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 xml:space="preserve">כדאי להביא לתלמידים בתחילה רק את חציו הראשון של המשפט ממסכת אבות, ולבקש מהם להשיב על שאלה זו בכוחות עצמם. </w:t>
      </w:r>
    </w:p>
    <w:p w14:paraId="3AA0C8F1" w14:textId="77777777" w:rsidR="00456A7C" w:rsidRPr="00917FFD" w:rsidRDefault="00456A7C" w:rsidP="003B5AAD">
      <w:pPr>
        <w:pStyle w:val="a4"/>
        <w:spacing w:line="360" w:lineRule="auto"/>
        <w:rPr>
          <w:rFonts w:ascii="David" w:hAnsi="David" w:cs="David"/>
          <w:color w:val="000000"/>
          <w:shd w:val="clear" w:color="auto" w:fill="FFFFFF"/>
          <w:rtl/>
        </w:rPr>
      </w:pPr>
    </w:p>
    <w:p w14:paraId="4549A22A" w14:textId="77777777" w:rsidR="00456A7C" w:rsidRPr="00917FFD" w:rsidRDefault="00456A7C" w:rsidP="00456A7C">
      <w:pPr>
        <w:pStyle w:val="a4"/>
        <w:numPr>
          <w:ilvl w:val="0"/>
          <w:numId w:val="1"/>
        </w:numPr>
        <w:spacing w:line="360" w:lineRule="auto"/>
        <w:rPr>
          <w:rFonts w:ascii="David" w:hAnsi="David" w:cs="David"/>
          <w:color w:val="000000"/>
          <w:shd w:val="clear" w:color="auto" w:fill="FFFFFF"/>
        </w:rPr>
      </w:pPr>
      <w:r w:rsidRPr="00917FFD">
        <w:rPr>
          <w:rFonts w:ascii="David" w:hAnsi="David" w:cs="David"/>
          <w:color w:val="000000"/>
          <w:shd w:val="clear" w:color="auto" w:fill="FFFFFF"/>
          <w:rtl/>
        </w:rPr>
        <w:t>מה פירוש המילה "בריות"? מי נכלל בהגדרה זו?</w:t>
      </w:r>
    </w:p>
    <w:p w14:paraId="34DEEC37" w14:textId="77777777" w:rsidR="00456A7C" w:rsidRPr="00917FFD" w:rsidRDefault="00456A7C" w:rsidP="00456A7C">
      <w:pPr>
        <w:pStyle w:val="a4"/>
        <w:numPr>
          <w:ilvl w:val="0"/>
          <w:numId w:val="1"/>
        </w:numPr>
        <w:spacing w:line="360" w:lineRule="auto"/>
        <w:rPr>
          <w:rFonts w:ascii="David" w:hAnsi="David" w:cs="David"/>
          <w:color w:val="000000"/>
          <w:shd w:val="clear" w:color="auto" w:fill="FFFFFF"/>
        </w:rPr>
      </w:pPr>
      <w:r w:rsidRPr="00917FFD">
        <w:rPr>
          <w:rFonts w:ascii="David" w:hAnsi="David" w:cs="David"/>
          <w:color w:val="000000"/>
          <w:shd w:val="clear" w:color="auto" w:fill="FFFFFF"/>
          <w:rtl/>
        </w:rPr>
        <w:t xml:space="preserve">אילו מעשים לדעתכם נכללים בהגדרה: "המכבד את הבריות"? </w:t>
      </w:r>
    </w:p>
    <w:p w14:paraId="6718D458" w14:textId="77777777" w:rsidR="00ED7636" w:rsidRPr="00917FFD" w:rsidRDefault="00ED7636" w:rsidP="00ED7636">
      <w:pPr>
        <w:pStyle w:val="a4"/>
        <w:spacing w:line="360" w:lineRule="auto"/>
        <w:rPr>
          <w:rFonts w:ascii="David" w:hAnsi="David" w:cs="David"/>
          <w:color w:val="000000"/>
          <w:shd w:val="clear" w:color="auto" w:fill="FFFFFF"/>
          <w:rtl/>
        </w:rPr>
      </w:pPr>
    </w:p>
    <w:p w14:paraId="3E97100E" w14:textId="77777777" w:rsidR="00ED7636" w:rsidRPr="00917FFD" w:rsidRDefault="00ED7636" w:rsidP="00ED7636">
      <w:pPr>
        <w:pStyle w:val="a4"/>
        <w:spacing w:line="360" w:lineRule="auto"/>
        <w:rPr>
          <w:rFonts w:ascii="David" w:hAnsi="David" w:cs="David"/>
          <w:color w:val="000000"/>
          <w:shd w:val="clear" w:color="auto" w:fill="FFFFFF"/>
          <w:rtl/>
        </w:rPr>
      </w:pPr>
    </w:p>
    <w:p w14:paraId="444FCBFE" w14:textId="77777777" w:rsidR="00ED7636" w:rsidRPr="00917FFD" w:rsidRDefault="00ED7636" w:rsidP="00ED7636">
      <w:pPr>
        <w:pStyle w:val="a4"/>
        <w:spacing w:line="360" w:lineRule="auto"/>
        <w:rPr>
          <w:rFonts w:ascii="David" w:hAnsi="David" w:cs="David"/>
          <w:color w:val="000000"/>
          <w:shd w:val="clear" w:color="auto" w:fill="FFFFFF"/>
        </w:rPr>
      </w:pPr>
      <w:r w:rsidRPr="00917FFD">
        <w:rPr>
          <w:rFonts w:ascii="David" w:hAnsi="David" w:cs="David"/>
          <w:color w:val="000000"/>
          <w:shd w:val="clear" w:color="auto" w:fill="FFFFFF"/>
          <w:rtl/>
        </w:rPr>
        <w:t>במדינת ישראל קיים חוק יסוד הנקרא: "</w:t>
      </w:r>
      <w:r w:rsidRPr="00917FFD">
        <w:rPr>
          <w:rFonts w:ascii="David" w:hAnsi="David" w:cs="David"/>
          <w:b/>
          <w:bCs/>
          <w:color w:val="000000"/>
          <w:shd w:val="clear" w:color="auto" w:fill="FFFFFF"/>
          <w:rtl/>
        </w:rPr>
        <w:t>חוק כבוד האדם וחירותו</w:t>
      </w:r>
      <w:r w:rsidRPr="00917FFD">
        <w:rPr>
          <w:rFonts w:ascii="David" w:hAnsi="David" w:cs="David"/>
          <w:color w:val="000000"/>
          <w:shd w:val="clear" w:color="auto" w:fill="FFFFFF"/>
          <w:rtl/>
        </w:rPr>
        <w:t xml:space="preserve">".  </w:t>
      </w:r>
    </w:p>
    <w:p w14:paraId="4451A01F" w14:textId="77777777" w:rsidR="00ED7636" w:rsidRPr="00917FFD" w:rsidRDefault="00ED7636" w:rsidP="00ED7636">
      <w:pPr>
        <w:pStyle w:val="a4"/>
        <w:spacing w:line="360" w:lineRule="auto"/>
        <w:ind w:left="720"/>
        <w:rPr>
          <w:rFonts w:ascii="David" w:hAnsi="David" w:cs="David"/>
          <w:color w:val="000000"/>
          <w:shd w:val="clear" w:color="auto" w:fill="FFFFFF"/>
          <w:rtl/>
        </w:rPr>
      </w:pPr>
    </w:p>
    <w:p w14:paraId="0A789EBB" w14:textId="77777777" w:rsidR="00ED7636" w:rsidRPr="00917FFD" w:rsidRDefault="00456A7C" w:rsidP="00ED7636">
      <w:pPr>
        <w:pStyle w:val="a4"/>
        <w:spacing w:line="360" w:lineRule="auto"/>
        <w:ind w:left="720"/>
        <w:rPr>
          <w:rFonts w:ascii="David" w:hAnsi="David" w:cs="David"/>
          <w:color w:val="000000"/>
          <w:shd w:val="clear" w:color="auto" w:fill="FFFFFF"/>
          <w:rtl/>
        </w:rPr>
      </w:pPr>
      <w:r w:rsidRPr="00917FFD">
        <w:rPr>
          <w:rFonts w:ascii="David" w:hAnsi="David" w:cs="David"/>
          <w:color w:val="000000"/>
          <w:shd w:val="clear" w:color="auto" w:fill="FFFFFF"/>
          <w:rtl/>
        </w:rPr>
        <w:t xml:space="preserve">ערכו רשימה של מעשים שיש לעשות ומעשים שיש להימנע מהם, </w:t>
      </w:r>
      <w:r w:rsidR="00ED7636" w:rsidRPr="00917FFD">
        <w:rPr>
          <w:rFonts w:ascii="David" w:hAnsi="David" w:cs="David"/>
          <w:color w:val="000000"/>
          <w:shd w:val="clear" w:color="auto" w:fill="FFFFFF"/>
          <w:rtl/>
        </w:rPr>
        <w:t xml:space="preserve">שלדעתכם צריכים להופיע תחת כותרת החוק הזה. </w:t>
      </w:r>
    </w:p>
    <w:p w14:paraId="506E1AC3" w14:textId="77777777" w:rsidR="00ED7636" w:rsidRPr="00917FFD" w:rsidRDefault="00ED7636" w:rsidP="00ED7636">
      <w:pPr>
        <w:pStyle w:val="a4"/>
        <w:spacing w:line="360" w:lineRule="auto"/>
        <w:rPr>
          <w:rFonts w:ascii="David" w:hAnsi="David" w:cs="David"/>
          <w:color w:val="000000"/>
          <w:shd w:val="clear" w:color="auto" w:fill="FFFFFF"/>
          <w:rtl/>
        </w:rPr>
      </w:pPr>
    </w:p>
    <w:p w14:paraId="2B0598D6" w14:textId="77777777" w:rsidR="00ED7636" w:rsidRPr="00917FFD" w:rsidRDefault="00ED7636" w:rsidP="00ED7636">
      <w:pPr>
        <w:pStyle w:val="a4"/>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 xml:space="preserve">עיינו בחוק ובדקו אילו כללים שציינתם אתם מופיעים ואילו לא: </w:t>
      </w:r>
    </w:p>
    <w:p w14:paraId="10C51619" w14:textId="77777777" w:rsidR="00ED7636" w:rsidRPr="00917FFD" w:rsidRDefault="00D0119A" w:rsidP="00ED7636">
      <w:pPr>
        <w:pStyle w:val="a4"/>
        <w:spacing w:line="360" w:lineRule="auto"/>
        <w:rPr>
          <w:rFonts w:ascii="David" w:hAnsi="David" w:cs="David"/>
          <w:color w:val="000000"/>
          <w:shd w:val="clear" w:color="auto" w:fill="FFFFFF"/>
          <w:rtl/>
        </w:rPr>
      </w:pPr>
      <w:hyperlink r:id="rId7" w:history="1">
        <w:r w:rsidR="00ED7636" w:rsidRPr="00917FFD">
          <w:rPr>
            <w:rStyle w:val="Hyperlink"/>
            <w:rFonts w:ascii="David" w:hAnsi="David" w:cs="David"/>
            <w:shd w:val="clear" w:color="auto" w:fill="FFFFFF"/>
          </w:rPr>
          <w:t>https://main.knesset.gov.il/Activity/Legislation/Documents/yesod3.pdf</w:t>
        </w:r>
      </w:hyperlink>
    </w:p>
    <w:p w14:paraId="73ED7414" w14:textId="77777777" w:rsidR="00456A7C" w:rsidRPr="00917FFD" w:rsidRDefault="00456A7C" w:rsidP="00ED7636">
      <w:pPr>
        <w:pStyle w:val="a4"/>
        <w:spacing w:line="360" w:lineRule="auto"/>
        <w:rPr>
          <w:rFonts w:ascii="David" w:hAnsi="David" w:cs="David"/>
          <w:color w:val="000000"/>
          <w:shd w:val="clear" w:color="auto" w:fill="FFFFFF"/>
        </w:rPr>
      </w:pPr>
      <w:r w:rsidRPr="00917FFD">
        <w:rPr>
          <w:rFonts w:ascii="David" w:hAnsi="David" w:cs="David"/>
          <w:color w:val="000000"/>
          <w:shd w:val="clear" w:color="auto" w:fill="FFFFFF"/>
          <w:rtl/>
        </w:rPr>
        <w:t xml:space="preserve"> </w:t>
      </w:r>
    </w:p>
    <w:p w14:paraId="778B098A" w14:textId="77777777" w:rsidR="00456A7C" w:rsidRPr="00917FFD" w:rsidRDefault="00456A7C" w:rsidP="00456A7C">
      <w:pPr>
        <w:pStyle w:val="a4"/>
        <w:spacing w:line="360" w:lineRule="auto"/>
        <w:ind w:left="720"/>
        <w:rPr>
          <w:rFonts w:ascii="David" w:hAnsi="David" w:cs="David"/>
          <w:color w:val="000000"/>
          <w:shd w:val="clear" w:color="auto" w:fill="FFFFFF"/>
          <w:rtl/>
        </w:rPr>
      </w:pPr>
    </w:p>
    <w:p w14:paraId="2BF9F117" w14:textId="77777777" w:rsidR="00456A7C" w:rsidRPr="00917FFD" w:rsidRDefault="00456A7C" w:rsidP="003B5AAD">
      <w:pPr>
        <w:pStyle w:val="a4"/>
        <w:spacing w:line="360" w:lineRule="auto"/>
        <w:rPr>
          <w:rFonts w:ascii="David" w:hAnsi="David" w:cs="David"/>
          <w:color w:val="000000"/>
          <w:shd w:val="clear" w:color="auto" w:fill="FFFFFF"/>
          <w:rtl/>
        </w:rPr>
      </w:pPr>
    </w:p>
    <w:p w14:paraId="2EA2BFDF" w14:textId="77777777" w:rsidR="00456A7C" w:rsidRPr="00917FFD" w:rsidRDefault="00456A7C" w:rsidP="003B5AAD">
      <w:pPr>
        <w:pStyle w:val="a4"/>
        <w:spacing w:line="360" w:lineRule="auto"/>
        <w:rPr>
          <w:rFonts w:ascii="David" w:hAnsi="David" w:cs="David"/>
          <w:b/>
          <w:bCs/>
          <w:color w:val="000000"/>
          <w:shd w:val="clear" w:color="auto" w:fill="FFFFFF"/>
          <w:rtl/>
        </w:rPr>
      </w:pPr>
      <w:r w:rsidRPr="00917FFD">
        <w:rPr>
          <w:rFonts w:ascii="David" w:hAnsi="David" w:cs="David"/>
          <w:b/>
          <w:bCs/>
          <w:color w:val="000000"/>
          <w:highlight w:val="yellow"/>
          <w:shd w:val="clear" w:color="auto" w:fill="FFFFFF"/>
          <w:rtl/>
        </w:rPr>
        <w:t>ריבוי קולות:</w:t>
      </w:r>
    </w:p>
    <w:p w14:paraId="34A7908D" w14:textId="77777777" w:rsidR="00456A7C" w:rsidRPr="00917FFD" w:rsidRDefault="00566526" w:rsidP="003B5AAD">
      <w:pPr>
        <w:pStyle w:val="a4"/>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אחד השירים המפורסמים שליוו לאורך שנים את המחזמר: "קזבלן" הוא השיר: "כבוד".</w:t>
      </w:r>
    </w:p>
    <w:p w14:paraId="1B613017" w14:textId="77777777" w:rsidR="00566526" w:rsidRPr="00917FFD" w:rsidRDefault="00566526" w:rsidP="003B5AAD">
      <w:pPr>
        <w:pStyle w:val="a4"/>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האזינו לשיר וקראו את מילותיו:</w:t>
      </w:r>
    </w:p>
    <w:p w14:paraId="7A7EA50A" w14:textId="77777777" w:rsidR="00566526" w:rsidRPr="00917FFD" w:rsidRDefault="00D0119A" w:rsidP="003B5AAD">
      <w:pPr>
        <w:pStyle w:val="a4"/>
        <w:spacing w:line="360" w:lineRule="auto"/>
        <w:rPr>
          <w:rFonts w:ascii="David" w:hAnsi="David" w:cs="David"/>
          <w:color w:val="000000"/>
          <w:shd w:val="clear" w:color="auto" w:fill="FFFFFF"/>
          <w:rtl/>
        </w:rPr>
      </w:pPr>
      <w:hyperlink r:id="rId8" w:history="1">
        <w:r w:rsidR="00566526" w:rsidRPr="00917FFD">
          <w:rPr>
            <w:rStyle w:val="Hyperlink"/>
            <w:rFonts w:ascii="David" w:hAnsi="David" w:cs="David"/>
            <w:shd w:val="clear" w:color="auto" w:fill="FFFFFF"/>
          </w:rPr>
          <w:t>https://www.youtube.com/watch?v=ykekBqmGHrc</w:t>
        </w:r>
      </w:hyperlink>
    </w:p>
    <w:p w14:paraId="678E63CC" w14:textId="77777777" w:rsidR="00566526" w:rsidRPr="00917FFD" w:rsidRDefault="00566526" w:rsidP="003B5AAD">
      <w:pPr>
        <w:pStyle w:val="a4"/>
        <w:spacing w:line="360" w:lineRule="auto"/>
        <w:rPr>
          <w:rFonts w:ascii="David" w:hAnsi="David" w:cs="David"/>
          <w:color w:val="000000"/>
          <w:shd w:val="clear" w:color="auto" w:fill="FFFFFF"/>
          <w:rtl/>
        </w:rPr>
      </w:pPr>
    </w:p>
    <w:p w14:paraId="5C9769FE" w14:textId="77777777" w:rsidR="00566526" w:rsidRPr="00917FFD" w:rsidRDefault="00D0119A" w:rsidP="003B5AAD">
      <w:pPr>
        <w:pStyle w:val="a4"/>
        <w:spacing w:line="360" w:lineRule="auto"/>
        <w:rPr>
          <w:rFonts w:ascii="David" w:hAnsi="David" w:cs="David"/>
          <w:color w:val="000000"/>
          <w:shd w:val="clear" w:color="auto" w:fill="FFFFFF"/>
          <w:rtl/>
        </w:rPr>
      </w:pPr>
      <w:hyperlink r:id="rId9" w:history="1">
        <w:r w:rsidR="00566526" w:rsidRPr="00917FFD">
          <w:rPr>
            <w:rStyle w:val="Hyperlink"/>
            <w:rFonts w:ascii="David" w:hAnsi="David" w:cs="David"/>
            <w:shd w:val="clear" w:color="auto" w:fill="FFFFFF"/>
          </w:rPr>
          <w:t>https://shironet.mako.co.il/artist?type=lyrics&amp;lang=1&amp;prfid=465&amp;wrkid=1703</w:t>
        </w:r>
      </w:hyperlink>
    </w:p>
    <w:p w14:paraId="37CA09CB" w14:textId="77777777" w:rsidR="00566526" w:rsidRPr="00917FFD" w:rsidRDefault="00566526" w:rsidP="003B5AAD">
      <w:pPr>
        <w:pStyle w:val="a4"/>
        <w:spacing w:line="360" w:lineRule="auto"/>
        <w:rPr>
          <w:rFonts w:ascii="David" w:hAnsi="David" w:cs="David"/>
          <w:color w:val="000000"/>
          <w:shd w:val="clear" w:color="auto" w:fill="FFFFFF"/>
          <w:rtl/>
        </w:rPr>
      </w:pPr>
    </w:p>
    <w:p w14:paraId="5CE68663" w14:textId="77777777" w:rsidR="00566526" w:rsidRPr="00917FFD" w:rsidRDefault="00505B02" w:rsidP="003B5AAD">
      <w:pPr>
        <w:pStyle w:val="a4"/>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 xml:space="preserve">המשנה ומסכת אבות מציגים שתי עמדות הפוכות ביחס שבין האדם – הכבוד – הסובבים אותנו. </w:t>
      </w:r>
    </w:p>
    <w:p w14:paraId="12BE7569" w14:textId="77777777" w:rsidR="00505B02" w:rsidRPr="00917FFD" w:rsidRDefault="00505B02" w:rsidP="003B5AAD">
      <w:pPr>
        <w:pStyle w:val="a4"/>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 xml:space="preserve">איזו מהתרשימים שלפניכם משקף את העמדה של המשנה ואיזה משקף את העמדה של השיר: "כבוד"? </w:t>
      </w:r>
    </w:p>
    <w:p w14:paraId="2FAAF0C5" w14:textId="77777777" w:rsidR="00505B02" w:rsidRPr="00917FFD" w:rsidRDefault="00505B02" w:rsidP="003B5AAD">
      <w:pPr>
        <w:pStyle w:val="a4"/>
        <w:spacing w:line="360" w:lineRule="auto"/>
        <w:rPr>
          <w:rFonts w:ascii="David" w:hAnsi="David" w:cs="David"/>
          <w:color w:val="000000"/>
          <w:shd w:val="clear" w:color="auto" w:fill="FFFFFF"/>
          <w:rtl/>
        </w:rPr>
      </w:pPr>
    </w:p>
    <w:p w14:paraId="4BE3952D" w14:textId="77777777" w:rsidR="00505B02" w:rsidRPr="00917FFD" w:rsidRDefault="00505B02" w:rsidP="003B5AAD">
      <w:pPr>
        <w:pStyle w:val="a4"/>
        <w:spacing w:line="360" w:lineRule="auto"/>
        <w:rPr>
          <w:rFonts w:ascii="David" w:hAnsi="David" w:cs="David"/>
          <w:color w:val="000000"/>
          <w:shd w:val="clear" w:color="auto" w:fill="FFFFFF"/>
          <w:rtl/>
        </w:rPr>
      </w:pPr>
    </w:p>
    <w:p w14:paraId="74DEB07E" w14:textId="77777777" w:rsidR="00505B02" w:rsidRPr="00917FFD" w:rsidRDefault="00505B02" w:rsidP="003B5AAD">
      <w:pPr>
        <w:pStyle w:val="a4"/>
        <w:spacing w:line="360" w:lineRule="auto"/>
        <w:rPr>
          <w:rFonts w:ascii="David" w:hAnsi="David" w:cs="David"/>
          <w:color w:val="000000"/>
          <w:shd w:val="clear" w:color="auto" w:fill="FFFFFF"/>
          <w:rtl/>
        </w:rPr>
      </w:pPr>
    </w:p>
    <w:p w14:paraId="1E25C71D" w14:textId="77777777" w:rsidR="00505B02" w:rsidRPr="00917FFD" w:rsidRDefault="00505B02" w:rsidP="003B5AAD">
      <w:pPr>
        <w:pStyle w:val="a4"/>
        <w:spacing w:line="360" w:lineRule="auto"/>
        <w:rPr>
          <w:rFonts w:ascii="David" w:hAnsi="David" w:cs="David"/>
          <w:color w:val="000000"/>
          <w:shd w:val="clear" w:color="auto" w:fill="FFFFFF"/>
          <w:rtl/>
        </w:rPr>
      </w:pPr>
      <w:r w:rsidRPr="00917FFD">
        <w:rPr>
          <w:rFonts w:ascii="David" w:hAnsi="David" w:cs="David"/>
          <w:noProof/>
          <w:color w:val="000000"/>
          <w:rtl/>
        </w:rPr>
        <mc:AlternateContent>
          <mc:Choice Requires="wps">
            <w:drawing>
              <wp:anchor distT="0" distB="0" distL="114300" distR="114300" simplePos="0" relativeHeight="251662336" behindDoc="0" locked="0" layoutInCell="1" allowOverlap="1" wp14:anchorId="5F4D9568" wp14:editId="3E69A560">
                <wp:simplePos x="0" y="0"/>
                <wp:positionH relativeFrom="column">
                  <wp:posOffset>-247650</wp:posOffset>
                </wp:positionH>
                <wp:positionV relativeFrom="paragraph">
                  <wp:posOffset>171450</wp:posOffset>
                </wp:positionV>
                <wp:extent cx="1819275" cy="923925"/>
                <wp:effectExtent l="57150" t="38100" r="66675" b="104775"/>
                <wp:wrapNone/>
                <wp:docPr id="7" name="אליפסה 7"/>
                <wp:cNvGraphicFramePr/>
                <a:graphic xmlns:a="http://schemas.openxmlformats.org/drawingml/2006/main">
                  <a:graphicData uri="http://schemas.microsoft.com/office/word/2010/wordprocessingShape">
                    <wps:wsp>
                      <wps:cNvSpPr/>
                      <wps:spPr>
                        <a:xfrm>
                          <a:off x="0" y="0"/>
                          <a:ext cx="1819275" cy="9239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1C445734" w14:textId="77777777" w:rsidR="00505B02" w:rsidRDefault="00505B02" w:rsidP="00505B02">
                            <w:pPr>
                              <w:jc w:val="center"/>
                            </w:pPr>
                            <w:r>
                              <w:rPr>
                                <w:rFonts w:hint="cs"/>
                                <w:rtl/>
                              </w:rPr>
                              <w:t>את האדם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4D9568" id="אליפסה 7" o:spid="_x0000_s1026" style="position:absolute;left:0;text-align:left;margin-left:-19.5pt;margin-top:13.5pt;width:143.25pt;height:7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" fillcolor="#fbcaa2 [1625]" strokecolor="#f68c36 [3049]">
                <v:fill color2="#fdefe3 [505]" rotate="t" angle="180" colors="0 #ffbe86;22938f #ffd0aa;1 #ffebdb" focus="100%" type="gradient"/>
                <v:shadow on="t" color="black" opacity="24903f" origin=",.5" offset="0,.55556mm"/>
                <v:textbox>
                  <w:txbxContent>
                    <w:p w14:paraId="1C445734" w14:textId="77777777" w:rsidR="00505B02" w:rsidRDefault="00505B02" w:rsidP="00505B02">
                      <w:pPr>
                        <w:jc w:val="center"/>
                      </w:pPr>
                      <w:r>
                        <w:rPr>
                          <w:rFonts w:hint="cs"/>
                          <w:rtl/>
                        </w:rPr>
                        <w:t>את האדם</w:t>
                      </w:r>
                    </w:p>
                  </w:txbxContent>
                </v:textbox>
              </v:oval>
            </w:pict>
          </mc:Fallback>
        </mc:AlternateContent>
      </w:r>
      <w:r w:rsidRPr="00917FFD">
        <w:rPr>
          <w:rFonts w:ascii="David" w:hAnsi="David" w:cs="David"/>
          <w:noProof/>
          <w:color w:val="000000"/>
          <w:rtl/>
        </w:rPr>
        <mc:AlternateContent>
          <mc:Choice Requires="wps">
            <w:drawing>
              <wp:anchor distT="0" distB="0" distL="114300" distR="114300" simplePos="0" relativeHeight="251659264" behindDoc="0" locked="0" layoutInCell="1" allowOverlap="1" wp14:anchorId="75FA319B" wp14:editId="1A4E106E">
                <wp:simplePos x="0" y="0"/>
                <wp:positionH relativeFrom="column">
                  <wp:posOffset>3895725</wp:posOffset>
                </wp:positionH>
                <wp:positionV relativeFrom="paragraph">
                  <wp:posOffset>114300</wp:posOffset>
                </wp:positionV>
                <wp:extent cx="1819275" cy="981075"/>
                <wp:effectExtent l="57150" t="38100" r="85725" b="104775"/>
                <wp:wrapNone/>
                <wp:docPr id="5" name="אליפסה 5"/>
                <wp:cNvGraphicFramePr/>
                <a:graphic xmlns:a="http://schemas.openxmlformats.org/drawingml/2006/main">
                  <a:graphicData uri="http://schemas.microsoft.com/office/word/2010/wordprocessingShape">
                    <wps:wsp>
                      <wps:cNvSpPr/>
                      <wps:spPr>
                        <a:xfrm>
                          <a:off x="0" y="0"/>
                          <a:ext cx="1819275" cy="98107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0E00FBD8" w14:textId="77777777" w:rsidR="00505B02" w:rsidRDefault="00505B02" w:rsidP="00505B02">
                            <w:pPr>
                              <w:jc w:val="center"/>
                            </w:pPr>
                            <w:r>
                              <w:rPr>
                                <w:rFonts w:hint="cs"/>
                                <w:rtl/>
                              </w:rPr>
                              <w:t>החברה (האנשים במשפחה, בקהילה, בשכונה)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5FA319B" id="אליפסה 5" o:spid="_x0000_s1027" style="position:absolute;left:0;text-align:left;margin-left:306.75pt;margin-top:9pt;width:143.25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" fillcolor="#bfb1d0 [1623]" strokecolor="#795d9b [3047]">
                <v:fill color2="#ece7f1 [503]" rotate="t" angle="180" colors="0 #c9b5e8;22938f #d9cbee;1 #f0eaf9" focus="100%" type="gradient"/>
                <v:shadow on="t" color="black" opacity="24903f" origin=",.5" offset="0,.55556mm"/>
                <v:textbox>
                  <w:txbxContent>
                    <w:p w14:paraId="0E00FBD8" w14:textId="77777777" w:rsidR="00505B02" w:rsidRDefault="00505B02" w:rsidP="00505B02">
                      <w:pPr>
                        <w:jc w:val="center"/>
                      </w:pPr>
                      <w:r>
                        <w:rPr>
                          <w:rFonts w:hint="cs"/>
                          <w:rtl/>
                        </w:rPr>
                        <w:t>החברה (האנשים במשפחה, בקהילה, בשכונה)</w:t>
                      </w:r>
                    </w:p>
                  </w:txbxContent>
                </v:textbox>
              </v:oval>
            </w:pict>
          </mc:Fallback>
        </mc:AlternateContent>
      </w:r>
    </w:p>
    <w:p w14:paraId="2A546865" w14:textId="77777777" w:rsidR="00456A7C" w:rsidRPr="00917FFD" w:rsidRDefault="00505B02" w:rsidP="003B5AAD">
      <w:pPr>
        <w:pStyle w:val="a4"/>
        <w:spacing w:line="360" w:lineRule="auto"/>
        <w:rPr>
          <w:rFonts w:ascii="David" w:hAnsi="David" w:cs="David"/>
          <w:color w:val="000000"/>
          <w:shd w:val="clear" w:color="auto" w:fill="FFFFFF"/>
          <w:rtl/>
        </w:rPr>
      </w:pPr>
      <w:r w:rsidRPr="00917FFD">
        <w:rPr>
          <w:rFonts w:ascii="David" w:hAnsi="David" w:cs="David"/>
          <w:noProof/>
          <w:color w:val="000000"/>
          <w:rtl/>
        </w:rPr>
        <mc:AlternateContent>
          <mc:Choice Requires="wps">
            <w:drawing>
              <wp:anchor distT="0" distB="0" distL="114300" distR="114300" simplePos="0" relativeHeight="251660288" behindDoc="0" locked="0" layoutInCell="1" allowOverlap="1" wp14:anchorId="3FD90F06" wp14:editId="05222277">
                <wp:simplePos x="0" y="0"/>
                <wp:positionH relativeFrom="column">
                  <wp:posOffset>1838325</wp:posOffset>
                </wp:positionH>
                <wp:positionV relativeFrom="paragraph">
                  <wp:posOffset>45085</wp:posOffset>
                </wp:positionV>
                <wp:extent cx="1790700" cy="600075"/>
                <wp:effectExtent l="57150" t="38100" r="76200" b="104775"/>
                <wp:wrapNone/>
                <wp:docPr id="6" name="חץ שמאלה 6"/>
                <wp:cNvGraphicFramePr/>
                <a:graphic xmlns:a="http://schemas.openxmlformats.org/drawingml/2006/main">
                  <a:graphicData uri="http://schemas.microsoft.com/office/word/2010/wordprocessingShape">
                    <wps:wsp>
                      <wps:cNvSpPr/>
                      <wps:spPr>
                        <a:xfrm>
                          <a:off x="0" y="0"/>
                          <a:ext cx="1790700" cy="600075"/>
                        </a:xfrm>
                        <a:prstGeom prst="leftArrow">
                          <a:avLst/>
                        </a:prstGeom>
                      </wps:spPr>
                      <wps:style>
                        <a:lnRef idx="1">
                          <a:schemeClr val="accent3"/>
                        </a:lnRef>
                        <a:fillRef idx="2">
                          <a:schemeClr val="accent3"/>
                        </a:fillRef>
                        <a:effectRef idx="1">
                          <a:schemeClr val="accent3"/>
                        </a:effectRef>
                        <a:fontRef idx="minor">
                          <a:schemeClr val="dk1"/>
                        </a:fontRef>
                      </wps:style>
                      <wps:txbx>
                        <w:txbxContent>
                          <w:p w14:paraId="2B970E25" w14:textId="77777777" w:rsidR="00505B02" w:rsidRDefault="00505B02" w:rsidP="00505B02">
                            <w:pPr>
                              <w:jc w:val="center"/>
                            </w:pPr>
                            <w:r>
                              <w:rPr>
                                <w:rFonts w:hint="cs"/>
                                <w:rtl/>
                              </w:rPr>
                              <w:t>נדרשת לכבד</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3FD90F0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6" o:spid="_x0000_s1028" type="#_x0000_t66" style="position:absolute;left:0;text-align:left;margin-left:144.75pt;margin-top:3.55pt;width:141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" adj="3619" fillcolor="#cdddac [1622]" strokecolor="#94b64e [3046]">
                <v:fill color2="#f0f4e6 [502]" rotate="t" angle="180" colors="0 #dafda7;22938f #e4fdc2;1 #f5ffe6" focus="100%" type="gradient"/>
                <v:shadow on="t" color="black" opacity="24903f" origin=",.5" offset="0,.55556mm"/>
                <v:textbox>
                  <w:txbxContent>
                    <w:p w14:paraId="2B970E25" w14:textId="77777777" w:rsidR="00505B02" w:rsidRDefault="00505B02" w:rsidP="00505B02">
                      <w:pPr>
                        <w:jc w:val="center"/>
                      </w:pPr>
                      <w:r>
                        <w:rPr>
                          <w:rFonts w:hint="cs"/>
                          <w:rtl/>
                        </w:rPr>
                        <w:t>נדרשת לכבד</w:t>
                      </w:r>
                    </w:p>
                  </w:txbxContent>
                </v:textbox>
              </v:shape>
            </w:pict>
          </mc:Fallback>
        </mc:AlternateContent>
      </w:r>
    </w:p>
    <w:p w14:paraId="0335C1C3" w14:textId="77777777" w:rsidR="00505B02" w:rsidRPr="00917FFD" w:rsidRDefault="00505B02" w:rsidP="003B5AAD">
      <w:pPr>
        <w:pStyle w:val="a4"/>
        <w:spacing w:line="360" w:lineRule="auto"/>
        <w:rPr>
          <w:rFonts w:ascii="David" w:hAnsi="David" w:cs="David"/>
          <w:color w:val="000000"/>
          <w:shd w:val="clear" w:color="auto" w:fill="FFFFFF"/>
          <w:rtl/>
        </w:rPr>
      </w:pPr>
    </w:p>
    <w:p w14:paraId="40570BDD" w14:textId="77777777" w:rsidR="00505B02" w:rsidRPr="00917FFD" w:rsidRDefault="00505B02" w:rsidP="003B5AAD">
      <w:pPr>
        <w:pStyle w:val="a4"/>
        <w:spacing w:line="360" w:lineRule="auto"/>
        <w:rPr>
          <w:rFonts w:ascii="David" w:hAnsi="David" w:cs="David"/>
          <w:color w:val="000000"/>
          <w:shd w:val="clear" w:color="auto" w:fill="FFFFFF"/>
          <w:rtl/>
        </w:rPr>
      </w:pPr>
    </w:p>
    <w:p w14:paraId="666EF5B3" w14:textId="77777777" w:rsidR="00505B02" w:rsidRPr="00917FFD" w:rsidRDefault="00505B02" w:rsidP="003B5AAD">
      <w:pPr>
        <w:pStyle w:val="a4"/>
        <w:spacing w:line="360" w:lineRule="auto"/>
        <w:rPr>
          <w:rFonts w:ascii="David" w:hAnsi="David" w:cs="David"/>
          <w:color w:val="000000"/>
          <w:shd w:val="clear" w:color="auto" w:fill="FFFFFF"/>
          <w:rtl/>
        </w:rPr>
      </w:pPr>
    </w:p>
    <w:p w14:paraId="49D4D1C2" w14:textId="77777777" w:rsidR="00505B02" w:rsidRPr="00917FFD" w:rsidRDefault="00505B02" w:rsidP="003B5AAD">
      <w:pPr>
        <w:pStyle w:val="a4"/>
        <w:spacing w:line="360" w:lineRule="auto"/>
        <w:rPr>
          <w:rFonts w:ascii="David" w:hAnsi="David" w:cs="David"/>
          <w:color w:val="000000"/>
          <w:shd w:val="clear" w:color="auto" w:fill="FFFFFF"/>
          <w:rtl/>
        </w:rPr>
      </w:pPr>
    </w:p>
    <w:p w14:paraId="047FD161" w14:textId="77777777" w:rsidR="00505B02" w:rsidRPr="00917FFD" w:rsidRDefault="00505B02" w:rsidP="003B5AAD">
      <w:pPr>
        <w:pStyle w:val="a4"/>
        <w:spacing w:line="360" w:lineRule="auto"/>
        <w:rPr>
          <w:rFonts w:ascii="David" w:hAnsi="David" w:cs="David"/>
          <w:color w:val="000000"/>
          <w:shd w:val="clear" w:color="auto" w:fill="FFFFFF"/>
          <w:rtl/>
        </w:rPr>
      </w:pPr>
    </w:p>
    <w:p w14:paraId="369017CF" w14:textId="77777777" w:rsidR="00505B02" w:rsidRPr="00917FFD" w:rsidRDefault="00505B02" w:rsidP="003B5AAD">
      <w:pPr>
        <w:pStyle w:val="a4"/>
        <w:spacing w:line="360" w:lineRule="auto"/>
        <w:rPr>
          <w:rFonts w:ascii="David" w:hAnsi="David" w:cs="David"/>
          <w:color w:val="000000"/>
          <w:shd w:val="clear" w:color="auto" w:fill="FFFFFF"/>
          <w:rtl/>
        </w:rPr>
      </w:pPr>
      <w:r w:rsidRPr="00917FFD">
        <w:rPr>
          <w:rFonts w:ascii="David" w:hAnsi="David" w:cs="David"/>
          <w:noProof/>
          <w:color w:val="000000"/>
          <w:shd w:val="clear" w:color="auto" w:fill="FFFFFF"/>
          <w:rtl/>
        </w:rPr>
        <mc:AlternateContent>
          <mc:Choice Requires="wps">
            <w:drawing>
              <wp:anchor distT="0" distB="0" distL="114300" distR="114300" simplePos="0" relativeHeight="251666432" behindDoc="0" locked="0" layoutInCell="1" allowOverlap="1" wp14:anchorId="0990D513" wp14:editId="144AE2F7">
                <wp:simplePos x="0" y="0"/>
                <wp:positionH relativeFrom="column">
                  <wp:posOffset>-200025</wp:posOffset>
                </wp:positionH>
                <wp:positionV relativeFrom="paragraph">
                  <wp:posOffset>75565</wp:posOffset>
                </wp:positionV>
                <wp:extent cx="1819275" cy="923925"/>
                <wp:effectExtent l="57150" t="38100" r="66675" b="104775"/>
                <wp:wrapNone/>
                <wp:docPr id="10" name="אליפסה 10"/>
                <wp:cNvGraphicFramePr/>
                <a:graphic xmlns:a="http://schemas.openxmlformats.org/drawingml/2006/main">
                  <a:graphicData uri="http://schemas.microsoft.com/office/word/2010/wordprocessingShape">
                    <wps:wsp>
                      <wps:cNvSpPr/>
                      <wps:spPr>
                        <a:xfrm>
                          <a:off x="0" y="0"/>
                          <a:ext cx="1819275" cy="9239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583F1E2B" w14:textId="77777777" w:rsidR="00505B02" w:rsidRDefault="00505B02" w:rsidP="00505B02">
                            <w:pPr>
                              <w:jc w:val="center"/>
                            </w:pPr>
                            <w:r>
                              <w:rPr>
                                <w:rFonts w:hint="cs"/>
                                <w:rtl/>
                              </w:rPr>
                              <w:t xml:space="preserve"> האנשים בחברה: במשפחה, בקהילה, בשכונה.</w:t>
                            </w:r>
                          </w:p>
                          <w:p w14:paraId="087549D1" w14:textId="77777777" w:rsidR="00505B02" w:rsidRDefault="00505B02" w:rsidP="00505B0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90D513" id="אליפסה 10" o:spid="_x0000_s1029" style="position:absolute;left:0;text-align:left;margin-left:-15.75pt;margin-top:5.95pt;width:143.25pt;height:7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" fillcolor="#fbcaa2 [1625]" strokecolor="#f68c36 [3049]">
                <v:fill color2="#fdefe3 [505]" rotate="t" angle="180" colors="0 #ffbe86;22938f #ffd0aa;1 #ffebdb" focus="100%" type="gradient"/>
                <v:shadow on="t" color="black" opacity="24903f" origin=",.5" offset="0,.55556mm"/>
                <v:textbox>
                  <w:txbxContent>
                    <w:p w14:paraId="583F1E2B" w14:textId="77777777" w:rsidR="00505B02" w:rsidRDefault="00505B02" w:rsidP="00505B02">
                      <w:pPr>
                        <w:jc w:val="center"/>
                      </w:pPr>
                      <w:r>
                        <w:rPr>
                          <w:rFonts w:hint="cs"/>
                          <w:rtl/>
                        </w:rPr>
                        <w:t xml:space="preserve"> האנשים בחברה: במשפחה, בקהילה, בשכונה.</w:t>
                      </w:r>
                    </w:p>
                    <w:p w14:paraId="087549D1" w14:textId="77777777" w:rsidR="00505B02" w:rsidRDefault="00505B02" w:rsidP="00505B02">
                      <w:pPr>
                        <w:jc w:val="center"/>
                      </w:pPr>
                    </w:p>
                  </w:txbxContent>
                </v:textbox>
              </v:oval>
            </w:pict>
          </mc:Fallback>
        </mc:AlternateContent>
      </w:r>
      <w:r w:rsidRPr="00917FFD">
        <w:rPr>
          <w:rFonts w:ascii="David" w:hAnsi="David" w:cs="David"/>
          <w:noProof/>
          <w:color w:val="000000"/>
          <w:shd w:val="clear" w:color="auto" w:fill="FFFFFF"/>
          <w:rtl/>
        </w:rPr>
        <mc:AlternateContent>
          <mc:Choice Requires="wps">
            <w:drawing>
              <wp:anchor distT="0" distB="0" distL="114300" distR="114300" simplePos="0" relativeHeight="251665408" behindDoc="0" locked="0" layoutInCell="1" allowOverlap="1" wp14:anchorId="17F1E5E4" wp14:editId="360D0C3C">
                <wp:simplePos x="0" y="0"/>
                <wp:positionH relativeFrom="column">
                  <wp:posOffset>1885950</wp:posOffset>
                </wp:positionH>
                <wp:positionV relativeFrom="paragraph">
                  <wp:posOffset>189865</wp:posOffset>
                </wp:positionV>
                <wp:extent cx="1790700" cy="600075"/>
                <wp:effectExtent l="57150" t="38100" r="76200" b="104775"/>
                <wp:wrapNone/>
                <wp:docPr id="9" name="חץ שמאלה 9"/>
                <wp:cNvGraphicFramePr/>
                <a:graphic xmlns:a="http://schemas.openxmlformats.org/drawingml/2006/main">
                  <a:graphicData uri="http://schemas.microsoft.com/office/word/2010/wordprocessingShape">
                    <wps:wsp>
                      <wps:cNvSpPr/>
                      <wps:spPr>
                        <a:xfrm>
                          <a:off x="0" y="0"/>
                          <a:ext cx="1790700" cy="600075"/>
                        </a:xfrm>
                        <a:prstGeom prst="leftArrow">
                          <a:avLst/>
                        </a:prstGeom>
                      </wps:spPr>
                      <wps:style>
                        <a:lnRef idx="1">
                          <a:schemeClr val="accent3"/>
                        </a:lnRef>
                        <a:fillRef idx="2">
                          <a:schemeClr val="accent3"/>
                        </a:fillRef>
                        <a:effectRef idx="1">
                          <a:schemeClr val="accent3"/>
                        </a:effectRef>
                        <a:fontRef idx="minor">
                          <a:schemeClr val="dk1"/>
                        </a:fontRef>
                      </wps:style>
                      <wps:txbx>
                        <w:txbxContent>
                          <w:p w14:paraId="33CAEEFD" w14:textId="77777777" w:rsidR="00505B02" w:rsidRDefault="00505B02" w:rsidP="00505B02">
                            <w:pPr>
                              <w:jc w:val="center"/>
                            </w:pPr>
                            <w:r>
                              <w:rPr>
                                <w:rFonts w:hint="cs"/>
                                <w:rtl/>
                              </w:rPr>
                              <w:t>נדרש לכבד</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7F1E5E4" id="חץ שמאלה 9" o:spid="_x0000_s1030" type="#_x0000_t66" style="position:absolute;left:0;text-align:left;margin-left:148.5pt;margin-top:14.95pt;width:141pt;height:4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" adj="3619" fillcolor="#cdddac [1622]" strokecolor="#94b64e [3046]">
                <v:fill color2="#f0f4e6 [502]" rotate="t" angle="180" colors="0 #dafda7;22938f #e4fdc2;1 #f5ffe6" focus="100%" type="gradient"/>
                <v:shadow on="t" color="black" opacity="24903f" origin=",.5" offset="0,.55556mm"/>
                <v:textbox>
                  <w:txbxContent>
                    <w:p w14:paraId="33CAEEFD" w14:textId="77777777" w:rsidR="00505B02" w:rsidRDefault="00505B02" w:rsidP="00505B02">
                      <w:pPr>
                        <w:jc w:val="center"/>
                      </w:pPr>
                      <w:r>
                        <w:rPr>
                          <w:rFonts w:hint="cs"/>
                          <w:rtl/>
                        </w:rPr>
                        <w:t>נדרש לכבד</w:t>
                      </w:r>
                    </w:p>
                  </w:txbxContent>
                </v:textbox>
              </v:shape>
            </w:pict>
          </mc:Fallback>
        </mc:AlternateContent>
      </w:r>
      <w:r w:rsidRPr="00917FFD">
        <w:rPr>
          <w:rFonts w:ascii="David" w:hAnsi="David" w:cs="David"/>
          <w:noProof/>
          <w:color w:val="000000"/>
          <w:shd w:val="clear" w:color="auto" w:fill="FFFFFF"/>
          <w:rtl/>
        </w:rPr>
        <mc:AlternateContent>
          <mc:Choice Requires="wps">
            <w:drawing>
              <wp:anchor distT="0" distB="0" distL="114300" distR="114300" simplePos="0" relativeHeight="251664384" behindDoc="0" locked="0" layoutInCell="1" allowOverlap="1" wp14:anchorId="2D9B1A50" wp14:editId="324D319A">
                <wp:simplePos x="0" y="0"/>
                <wp:positionH relativeFrom="column">
                  <wp:posOffset>3943350</wp:posOffset>
                </wp:positionH>
                <wp:positionV relativeFrom="paragraph">
                  <wp:posOffset>18415</wp:posOffset>
                </wp:positionV>
                <wp:extent cx="1819275" cy="981075"/>
                <wp:effectExtent l="57150" t="38100" r="85725" b="104775"/>
                <wp:wrapNone/>
                <wp:docPr id="8" name="אליפסה 8"/>
                <wp:cNvGraphicFramePr/>
                <a:graphic xmlns:a="http://schemas.openxmlformats.org/drawingml/2006/main">
                  <a:graphicData uri="http://schemas.microsoft.com/office/word/2010/wordprocessingShape">
                    <wps:wsp>
                      <wps:cNvSpPr/>
                      <wps:spPr>
                        <a:xfrm>
                          <a:off x="0" y="0"/>
                          <a:ext cx="1819275" cy="98107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12D994F6" w14:textId="77777777" w:rsidR="00505B02" w:rsidRDefault="00505B02" w:rsidP="00505B02">
                            <w:pPr>
                              <w:jc w:val="center"/>
                            </w:pPr>
                            <w:r>
                              <w:rPr>
                                <w:rFonts w:hint="cs"/>
                                <w:rtl/>
                              </w:rPr>
                              <w:t>האדם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9B1A50" id="אליפסה 8" o:spid="_x0000_s1031" style="position:absolute;left:0;text-align:left;margin-left:310.5pt;margin-top:1.45pt;width:143.25pt;height:7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" fillcolor="#bfb1d0 [1623]" strokecolor="#795d9b [3047]">
                <v:fill color2="#ece7f1 [503]" rotate="t" angle="180" colors="0 #c9b5e8;22938f #d9cbee;1 #f0eaf9" focus="100%" type="gradient"/>
                <v:shadow on="t" color="black" opacity="24903f" origin=",.5" offset="0,.55556mm"/>
                <v:textbox>
                  <w:txbxContent>
                    <w:p w14:paraId="12D994F6" w14:textId="77777777" w:rsidR="00505B02" w:rsidRDefault="00505B02" w:rsidP="00505B02">
                      <w:pPr>
                        <w:jc w:val="center"/>
                      </w:pPr>
                      <w:r>
                        <w:rPr>
                          <w:rFonts w:hint="cs"/>
                          <w:rtl/>
                        </w:rPr>
                        <w:t>האדם</w:t>
                      </w:r>
                    </w:p>
                  </w:txbxContent>
                </v:textbox>
              </v:oval>
            </w:pict>
          </mc:Fallback>
        </mc:AlternateContent>
      </w:r>
    </w:p>
    <w:p w14:paraId="50EE220F" w14:textId="77777777" w:rsidR="00505B02" w:rsidRPr="00917FFD" w:rsidRDefault="00505B02" w:rsidP="003B5AAD">
      <w:pPr>
        <w:pStyle w:val="a4"/>
        <w:spacing w:line="360" w:lineRule="auto"/>
        <w:rPr>
          <w:rFonts w:ascii="David" w:hAnsi="David" w:cs="David"/>
          <w:color w:val="000000"/>
          <w:shd w:val="clear" w:color="auto" w:fill="FFFFFF"/>
          <w:rtl/>
        </w:rPr>
      </w:pPr>
    </w:p>
    <w:p w14:paraId="5A9D8CB0" w14:textId="77777777" w:rsidR="00505B02" w:rsidRPr="00917FFD" w:rsidRDefault="00505B02" w:rsidP="003B5AAD">
      <w:pPr>
        <w:pStyle w:val="a4"/>
        <w:spacing w:line="360" w:lineRule="auto"/>
        <w:rPr>
          <w:rFonts w:ascii="David" w:hAnsi="David" w:cs="David"/>
          <w:color w:val="000000"/>
          <w:shd w:val="clear" w:color="auto" w:fill="FFFFFF"/>
          <w:rtl/>
        </w:rPr>
      </w:pPr>
    </w:p>
    <w:p w14:paraId="692B23B6" w14:textId="77777777" w:rsidR="00505B02" w:rsidRPr="00917FFD" w:rsidRDefault="00505B02" w:rsidP="003B5AAD">
      <w:pPr>
        <w:pStyle w:val="a4"/>
        <w:spacing w:line="360" w:lineRule="auto"/>
        <w:rPr>
          <w:rFonts w:ascii="David" w:hAnsi="David" w:cs="David"/>
          <w:color w:val="000000"/>
          <w:shd w:val="clear" w:color="auto" w:fill="FFFFFF"/>
          <w:rtl/>
        </w:rPr>
      </w:pPr>
    </w:p>
    <w:p w14:paraId="3705ECE9" w14:textId="77777777" w:rsidR="00505B02" w:rsidRPr="00917FFD" w:rsidRDefault="00505B02" w:rsidP="003B5AAD">
      <w:pPr>
        <w:pStyle w:val="a4"/>
        <w:spacing w:line="360" w:lineRule="auto"/>
        <w:rPr>
          <w:rFonts w:ascii="David" w:hAnsi="David" w:cs="David"/>
          <w:color w:val="000000"/>
          <w:shd w:val="clear" w:color="auto" w:fill="FFFFFF"/>
          <w:rtl/>
        </w:rPr>
      </w:pPr>
    </w:p>
    <w:p w14:paraId="795E80C8" w14:textId="77777777" w:rsidR="00505B02" w:rsidRPr="00917FFD" w:rsidRDefault="00505B02" w:rsidP="003B5AAD">
      <w:pPr>
        <w:pStyle w:val="a4"/>
        <w:spacing w:line="360" w:lineRule="auto"/>
        <w:rPr>
          <w:rFonts w:ascii="David" w:hAnsi="David" w:cs="David"/>
          <w:color w:val="000000"/>
          <w:shd w:val="clear" w:color="auto" w:fill="FFFFFF"/>
          <w:rtl/>
        </w:rPr>
      </w:pPr>
    </w:p>
    <w:p w14:paraId="397F6634" w14:textId="77777777" w:rsidR="006F14BC" w:rsidRPr="00917FFD" w:rsidRDefault="006F14BC" w:rsidP="006F14BC">
      <w:pPr>
        <w:pStyle w:val="a4"/>
        <w:numPr>
          <w:ilvl w:val="0"/>
          <w:numId w:val="2"/>
        </w:numPr>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 xml:space="preserve">האם לדעתכם אפשר לכבד אדם שלא "דורש" שיכבדו אותו? מדוע? </w:t>
      </w:r>
    </w:p>
    <w:p w14:paraId="6780A1F2" w14:textId="77777777" w:rsidR="006F14BC" w:rsidRPr="00917FFD" w:rsidRDefault="006F14BC" w:rsidP="006F14BC">
      <w:pPr>
        <w:pStyle w:val="a4"/>
        <w:numPr>
          <w:ilvl w:val="0"/>
          <w:numId w:val="2"/>
        </w:numPr>
        <w:spacing w:line="360" w:lineRule="auto"/>
        <w:rPr>
          <w:rFonts w:ascii="David" w:hAnsi="David" w:cs="David"/>
          <w:color w:val="000000"/>
          <w:shd w:val="clear" w:color="auto" w:fill="FFFFFF"/>
        </w:rPr>
      </w:pPr>
      <w:r w:rsidRPr="00917FFD">
        <w:rPr>
          <w:rFonts w:ascii="David" w:hAnsi="David" w:cs="David"/>
          <w:color w:val="000000"/>
          <w:shd w:val="clear" w:color="auto" w:fill="FFFFFF"/>
          <w:rtl/>
        </w:rPr>
        <w:t xml:space="preserve">מה דעתכם על אדם שכל הזמן דורש שיכבדו אותו? האם הוא מכובד בעיניכם? מדוע? </w:t>
      </w:r>
    </w:p>
    <w:p w14:paraId="4CD19E93" w14:textId="77777777" w:rsidR="006F14BC" w:rsidRPr="00917FFD" w:rsidRDefault="006F14BC" w:rsidP="006F14BC">
      <w:pPr>
        <w:pStyle w:val="a4"/>
        <w:numPr>
          <w:ilvl w:val="0"/>
          <w:numId w:val="2"/>
        </w:numPr>
        <w:spacing w:line="360" w:lineRule="auto"/>
        <w:rPr>
          <w:rFonts w:ascii="David" w:hAnsi="David" w:cs="David"/>
          <w:color w:val="000000"/>
          <w:shd w:val="clear" w:color="auto" w:fill="FFFFFF"/>
        </w:rPr>
      </w:pPr>
      <w:r w:rsidRPr="00917FFD">
        <w:rPr>
          <w:rFonts w:ascii="David" w:hAnsi="David" w:cs="David"/>
          <w:color w:val="000000"/>
          <w:shd w:val="clear" w:color="auto" w:fill="FFFFFF"/>
          <w:rtl/>
        </w:rPr>
        <w:t>איזו דרך בעיניכם טובה יותר, זו שעולה מדברי המשנה או זו שעולה מהשיר, או שאולי הדרך הנכונה היא זו שמשלבת בין השתיים.</w:t>
      </w:r>
    </w:p>
    <w:p w14:paraId="20BD4931" w14:textId="77777777" w:rsidR="006F14BC" w:rsidRPr="00917FFD" w:rsidRDefault="006F14BC" w:rsidP="006F14BC">
      <w:pPr>
        <w:pStyle w:val="a4"/>
        <w:numPr>
          <w:ilvl w:val="0"/>
          <w:numId w:val="2"/>
        </w:numPr>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 xml:space="preserve">חשבו על דוגמאות מחייכם שיכולות להיות דוגמה לעמדה שלכם. </w:t>
      </w:r>
    </w:p>
    <w:p w14:paraId="18ADA3D6" w14:textId="77777777" w:rsidR="00ED7636" w:rsidRPr="00917FFD" w:rsidRDefault="00ED7636" w:rsidP="006F14BC">
      <w:pPr>
        <w:pStyle w:val="a4"/>
        <w:spacing w:line="360" w:lineRule="auto"/>
        <w:rPr>
          <w:rFonts w:ascii="David" w:hAnsi="David" w:cs="David"/>
          <w:color w:val="000000"/>
          <w:shd w:val="clear" w:color="auto" w:fill="FFFFFF"/>
          <w:rtl/>
        </w:rPr>
      </w:pPr>
    </w:p>
    <w:p w14:paraId="587303B6" w14:textId="77777777" w:rsidR="00ED7636" w:rsidRPr="00917FFD" w:rsidRDefault="00ED7636" w:rsidP="006F14BC">
      <w:pPr>
        <w:pStyle w:val="a4"/>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השמירה על כבודו של האחר היא ערך לא רק במסורת היהודית, אלא גם בתרבויות רבות אחרות, ובכלל זה התרבות המערבית.</w:t>
      </w:r>
    </w:p>
    <w:p w14:paraId="4F623515" w14:textId="77777777" w:rsidR="00ED7636" w:rsidRPr="00917FFD" w:rsidRDefault="00ED7636" w:rsidP="00ED7636">
      <w:pPr>
        <w:pStyle w:val="a4"/>
        <w:spacing w:line="360" w:lineRule="auto"/>
        <w:ind w:left="720"/>
        <w:rPr>
          <w:rFonts w:ascii="David" w:hAnsi="David" w:cs="David"/>
          <w:color w:val="000000"/>
          <w:shd w:val="clear" w:color="auto" w:fill="FFFFFF"/>
          <w:rtl/>
        </w:rPr>
      </w:pPr>
      <w:r w:rsidRPr="00917FFD">
        <w:rPr>
          <w:rFonts w:ascii="David" w:hAnsi="David" w:cs="David"/>
          <w:noProof/>
          <w:color w:val="5A3696"/>
          <w:sz w:val="20"/>
          <w:szCs w:val="20"/>
        </w:rPr>
        <w:drawing>
          <wp:anchor distT="0" distB="0" distL="114300" distR="114300" simplePos="0" relativeHeight="251667456" behindDoc="0" locked="0" layoutInCell="1" allowOverlap="1" wp14:anchorId="56749FCF" wp14:editId="5323B13F">
            <wp:simplePos x="0" y="0"/>
            <wp:positionH relativeFrom="column">
              <wp:posOffset>4979035</wp:posOffset>
            </wp:positionH>
            <wp:positionV relativeFrom="paragraph">
              <wp:posOffset>64135</wp:posOffset>
            </wp:positionV>
            <wp:extent cx="1249680" cy="1400175"/>
            <wp:effectExtent l="0" t="0" r="7620" b="9525"/>
            <wp:wrapNone/>
            <wp:docPr id="1" name="תמונה 1" descr="https://upload.wikimedia.org/wikipedia/commons/thumb/d/d4/Diogenes_von_Sinope.jpg/250px-Diogenes_von_Sinop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4/Diogenes_von_Sinope.jpg/250px-Diogenes_von_Sinop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FFD">
        <w:rPr>
          <w:rFonts w:ascii="David" w:hAnsi="David" w:cs="David"/>
          <w:color w:val="000000"/>
          <w:shd w:val="clear" w:color="auto" w:fill="FFFFFF"/>
          <w:rtl/>
        </w:rPr>
        <w:t xml:space="preserve">קראו את המשפט הבא שנמסר משמו של </w:t>
      </w:r>
      <w:proofErr w:type="spellStart"/>
      <w:r w:rsidRPr="00917FFD">
        <w:rPr>
          <w:rFonts w:ascii="David" w:hAnsi="David" w:cs="David"/>
          <w:color w:val="000000"/>
          <w:shd w:val="clear" w:color="auto" w:fill="FFFFFF"/>
          <w:rtl/>
        </w:rPr>
        <w:t>דיוגנס</w:t>
      </w:r>
      <w:proofErr w:type="spellEnd"/>
      <w:r w:rsidRPr="00917FFD">
        <w:rPr>
          <w:rFonts w:ascii="David" w:hAnsi="David" w:cs="David"/>
          <w:color w:val="000000"/>
          <w:shd w:val="clear" w:color="auto" w:fill="FFFFFF"/>
          <w:rtl/>
        </w:rPr>
        <w:t xml:space="preserve"> – פילוסוף יווני שחי לפנ</w:t>
      </w:r>
      <w:r w:rsidR="00116B0B" w:rsidRPr="00917FFD">
        <w:rPr>
          <w:rFonts w:ascii="David" w:hAnsi="David" w:cs="David"/>
          <w:color w:val="000000"/>
          <w:shd w:val="clear" w:color="auto" w:fill="FFFFFF"/>
          <w:rtl/>
        </w:rPr>
        <w:t xml:space="preserve">י למעלה מאלפיים ושלוש מאות שנה, (412 לפנה"ס -323 לפנה"ס) </w:t>
      </w:r>
      <w:r w:rsidRPr="00917FFD">
        <w:rPr>
          <w:rFonts w:ascii="David" w:hAnsi="David" w:cs="David"/>
          <w:color w:val="000000"/>
          <w:shd w:val="clear" w:color="auto" w:fill="FFFFFF"/>
          <w:rtl/>
        </w:rPr>
        <w:t xml:space="preserve">כארבע מאות שנה לפי תקופה המשנה): </w:t>
      </w:r>
    </w:p>
    <w:p w14:paraId="059B49EA" w14:textId="77777777" w:rsidR="00ED7636" w:rsidRPr="00917FFD" w:rsidRDefault="00ED7636" w:rsidP="00ED7636">
      <w:pPr>
        <w:pStyle w:val="a4"/>
        <w:spacing w:line="360" w:lineRule="auto"/>
        <w:ind w:left="720"/>
        <w:rPr>
          <w:rFonts w:ascii="David" w:hAnsi="David" w:cs="David"/>
          <w:b/>
          <w:bCs/>
          <w:color w:val="000000"/>
          <w:shd w:val="clear" w:color="auto" w:fill="FFFFFF"/>
          <w:rtl/>
        </w:rPr>
      </w:pPr>
      <w:r w:rsidRPr="00917FFD">
        <w:rPr>
          <w:rFonts w:ascii="David" w:hAnsi="David" w:cs="David"/>
          <w:b/>
          <w:bCs/>
          <w:color w:val="000000"/>
          <w:shd w:val="clear" w:color="auto" w:fill="FFFFFF"/>
          <w:rtl/>
        </w:rPr>
        <w:t>"כשאתה מכבד את חברך – אתה מוסיף כבוד לעצמך".</w:t>
      </w:r>
    </w:p>
    <w:p w14:paraId="316F3CF9" w14:textId="77777777" w:rsidR="00116B0B" w:rsidRPr="00917FFD" w:rsidRDefault="00116B0B" w:rsidP="00116B0B">
      <w:pPr>
        <w:pStyle w:val="a4"/>
        <w:numPr>
          <w:ilvl w:val="0"/>
          <w:numId w:val="3"/>
        </w:numPr>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 xml:space="preserve">לאיזה מהעמדות קרובים דבריו של </w:t>
      </w:r>
      <w:proofErr w:type="spellStart"/>
      <w:r w:rsidRPr="00917FFD">
        <w:rPr>
          <w:rFonts w:ascii="David" w:hAnsi="David" w:cs="David"/>
          <w:color w:val="000000"/>
          <w:shd w:val="clear" w:color="auto" w:fill="FFFFFF"/>
          <w:rtl/>
        </w:rPr>
        <w:t>דיוגנס</w:t>
      </w:r>
      <w:proofErr w:type="spellEnd"/>
      <w:r w:rsidRPr="00917FFD">
        <w:rPr>
          <w:rFonts w:ascii="David" w:hAnsi="David" w:cs="David"/>
          <w:color w:val="000000"/>
          <w:shd w:val="clear" w:color="auto" w:fill="FFFFFF"/>
          <w:rtl/>
        </w:rPr>
        <w:t xml:space="preserve"> – המשנה או השיר? </w:t>
      </w:r>
    </w:p>
    <w:p w14:paraId="1382E152" w14:textId="77777777" w:rsidR="00116B0B" w:rsidRPr="00917FFD" w:rsidRDefault="00116B0B" w:rsidP="00ED7636">
      <w:pPr>
        <w:pStyle w:val="a4"/>
        <w:spacing w:line="360" w:lineRule="auto"/>
        <w:ind w:left="720"/>
        <w:rPr>
          <w:rFonts w:ascii="David" w:hAnsi="David" w:cs="David"/>
          <w:b/>
          <w:bCs/>
          <w:color w:val="000000"/>
          <w:shd w:val="clear" w:color="auto" w:fill="FFFFFF"/>
          <w:rtl/>
        </w:rPr>
      </w:pPr>
    </w:p>
    <w:p w14:paraId="1F0AB77F" w14:textId="77777777" w:rsidR="00ED7636" w:rsidRPr="00917FFD" w:rsidRDefault="00ED7636" w:rsidP="006F14BC">
      <w:pPr>
        <w:pStyle w:val="a4"/>
        <w:spacing w:line="360" w:lineRule="auto"/>
        <w:rPr>
          <w:rFonts w:ascii="David" w:hAnsi="David" w:cs="David"/>
          <w:b/>
          <w:bCs/>
          <w:color w:val="000000"/>
          <w:shd w:val="clear" w:color="auto" w:fill="FFFFFF"/>
          <w:rtl/>
        </w:rPr>
      </w:pPr>
    </w:p>
    <w:p w14:paraId="792E3928" w14:textId="77777777" w:rsidR="00ED7636" w:rsidRPr="00917FFD" w:rsidRDefault="00ED7636" w:rsidP="00ED7636">
      <w:pPr>
        <w:shd w:val="clear" w:color="auto" w:fill="F8F9FA"/>
        <w:jc w:val="center"/>
        <w:rPr>
          <w:rFonts w:ascii="David" w:hAnsi="David" w:cs="David"/>
          <w:color w:val="222222"/>
          <w:sz w:val="20"/>
          <w:szCs w:val="20"/>
        </w:rPr>
      </w:pPr>
    </w:p>
    <w:p w14:paraId="7D53B24E" w14:textId="77777777" w:rsidR="00ED7636" w:rsidRPr="00917FFD" w:rsidRDefault="00ED7636" w:rsidP="003B5AAD">
      <w:pPr>
        <w:pStyle w:val="a4"/>
        <w:spacing w:line="360" w:lineRule="auto"/>
        <w:rPr>
          <w:rFonts w:ascii="David" w:hAnsi="David" w:cs="David"/>
          <w:color w:val="000000"/>
          <w:shd w:val="clear" w:color="auto" w:fill="FFFFFF"/>
          <w:rtl/>
        </w:rPr>
      </w:pPr>
    </w:p>
    <w:p w14:paraId="0EEC676E" w14:textId="77777777" w:rsidR="007206AA" w:rsidRPr="00917FFD" w:rsidRDefault="00456A7C" w:rsidP="003B5AAD">
      <w:pPr>
        <w:pStyle w:val="a4"/>
        <w:spacing w:line="360" w:lineRule="auto"/>
        <w:rPr>
          <w:rFonts w:ascii="David" w:hAnsi="David" w:cs="David"/>
          <w:b/>
          <w:bCs/>
          <w:color w:val="000000"/>
          <w:shd w:val="clear" w:color="auto" w:fill="FFFFFF"/>
          <w:rtl/>
        </w:rPr>
      </w:pPr>
      <w:r w:rsidRPr="00917FFD">
        <w:rPr>
          <w:rFonts w:ascii="David" w:hAnsi="David" w:cs="David"/>
          <w:b/>
          <w:bCs/>
          <w:color w:val="000000"/>
          <w:highlight w:val="yellow"/>
          <w:shd w:val="clear" w:color="auto" w:fill="FFFFFF"/>
          <w:rtl/>
        </w:rPr>
        <w:t>רלוונטיות:</w:t>
      </w:r>
    </w:p>
    <w:p w14:paraId="1E489BA3" w14:textId="77777777" w:rsidR="006F14BC" w:rsidRPr="00917FFD" w:rsidRDefault="00657888" w:rsidP="003B5AAD">
      <w:pPr>
        <w:pStyle w:val="a4"/>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בחרו אישה או איש, ילדה או ילד</w:t>
      </w:r>
      <w:r w:rsidR="00921218" w:rsidRPr="00917FFD">
        <w:rPr>
          <w:rFonts w:ascii="David" w:hAnsi="David" w:cs="David"/>
          <w:color w:val="000000"/>
          <w:shd w:val="clear" w:color="auto" w:fill="FFFFFF"/>
          <w:rtl/>
        </w:rPr>
        <w:t xml:space="preserve"> שאתם רוצים להקפיד לכבד באופן מיוחד בשבוע הקרוב. </w:t>
      </w:r>
    </w:p>
    <w:p w14:paraId="62878A4A" w14:textId="77777777" w:rsidR="00921218" w:rsidRPr="00917FFD" w:rsidRDefault="00921218" w:rsidP="003B5AAD">
      <w:pPr>
        <w:pStyle w:val="a4"/>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 xml:space="preserve">חזרו אל ה"קריאה היחפה" ואל ההצעות השונות שהצעתם שם בנוגע לכבוד שיש להפגין לאדם אחר, ובחרו שלושה מעשים לפחות שאותם תעשו בשבוע הקרוב בכדי לכבד את אותה אישה או את אותו איש. </w:t>
      </w:r>
    </w:p>
    <w:p w14:paraId="04D11D11" w14:textId="77777777" w:rsidR="006F14BC" w:rsidRPr="00917FFD" w:rsidRDefault="006F14BC" w:rsidP="003B5AAD">
      <w:pPr>
        <w:pStyle w:val="a4"/>
        <w:spacing w:line="360" w:lineRule="auto"/>
        <w:rPr>
          <w:rFonts w:ascii="David" w:hAnsi="David" w:cs="David"/>
          <w:b/>
          <w:bCs/>
          <w:color w:val="000000"/>
          <w:shd w:val="clear" w:color="auto" w:fill="FFFFFF"/>
          <w:rtl/>
        </w:rPr>
      </w:pPr>
    </w:p>
    <w:p w14:paraId="6554C308" w14:textId="77777777" w:rsidR="003B5AAD" w:rsidRPr="00917FFD" w:rsidRDefault="00456A7C" w:rsidP="003B5AAD">
      <w:pPr>
        <w:pStyle w:val="a4"/>
        <w:spacing w:line="360" w:lineRule="auto"/>
        <w:rPr>
          <w:rFonts w:ascii="David" w:hAnsi="David" w:cs="David"/>
          <w:b/>
          <w:bCs/>
          <w:color w:val="000000"/>
          <w:shd w:val="clear" w:color="auto" w:fill="FFFFFF"/>
          <w:rtl/>
        </w:rPr>
      </w:pPr>
      <w:proofErr w:type="spellStart"/>
      <w:r w:rsidRPr="00917FFD">
        <w:rPr>
          <w:rFonts w:ascii="David" w:hAnsi="David" w:cs="David"/>
          <w:b/>
          <w:bCs/>
          <w:color w:val="000000"/>
          <w:highlight w:val="yellow"/>
          <w:shd w:val="clear" w:color="auto" w:fill="FFFFFF"/>
          <w:rtl/>
        </w:rPr>
        <w:t>תוספתא</w:t>
      </w:r>
      <w:proofErr w:type="spellEnd"/>
      <w:r w:rsidRPr="00917FFD">
        <w:rPr>
          <w:rFonts w:ascii="David" w:hAnsi="David" w:cs="David"/>
          <w:b/>
          <w:bCs/>
          <w:color w:val="000000"/>
          <w:highlight w:val="yellow"/>
          <w:shd w:val="clear" w:color="auto" w:fill="FFFFFF"/>
          <w:rtl/>
        </w:rPr>
        <w:t>:</w:t>
      </w:r>
    </w:p>
    <w:p w14:paraId="7FCAEA09" w14:textId="77777777" w:rsidR="00456A7C" w:rsidRPr="00917FFD" w:rsidRDefault="00456A7C" w:rsidP="003B5AAD">
      <w:pPr>
        <w:pStyle w:val="a4"/>
        <w:spacing w:line="360" w:lineRule="auto"/>
        <w:rPr>
          <w:rFonts w:ascii="David" w:hAnsi="David" w:cs="David"/>
          <w:color w:val="000000"/>
          <w:shd w:val="clear" w:color="auto" w:fill="FFFFFF"/>
          <w:rtl/>
        </w:rPr>
      </w:pPr>
      <w:r w:rsidRPr="00917FFD">
        <w:rPr>
          <w:rFonts w:ascii="David" w:hAnsi="David" w:cs="David"/>
          <w:color w:val="000000"/>
          <w:shd w:val="clear" w:color="auto" w:fill="FFFFFF"/>
          <w:rtl/>
        </w:rPr>
        <w:t xml:space="preserve">כדאי להפנות את תשומת ליבם של התלמידים לכך שמשנה זו מצוטטת מתוך מסכת אבות, ולשוחח בקצרה על מסכת אבות וייחודה. יחידה שעוסקת בנושא זו תוכלו למצוא בתכנית שלנו על מסכת אבות, ביחידת המבוא: </w:t>
      </w:r>
    </w:p>
    <w:p w14:paraId="26815D32" w14:textId="77777777" w:rsidR="007206AA" w:rsidRPr="00917FFD" w:rsidRDefault="00D0119A" w:rsidP="003B5AAD">
      <w:pPr>
        <w:pStyle w:val="a4"/>
        <w:spacing w:line="360" w:lineRule="auto"/>
        <w:rPr>
          <w:rFonts w:ascii="David" w:hAnsi="David" w:cs="David"/>
          <w:color w:val="000000"/>
          <w:shd w:val="clear" w:color="auto" w:fill="FFFFFF"/>
          <w:rtl/>
        </w:rPr>
      </w:pPr>
      <w:hyperlink r:id="rId12" w:history="1">
        <w:r w:rsidR="007206AA" w:rsidRPr="00917FFD">
          <w:rPr>
            <w:rStyle w:val="Hyperlink"/>
            <w:rFonts w:ascii="David" w:hAnsi="David" w:cs="David"/>
            <w:shd w:val="clear" w:color="auto" w:fill="FFFFFF"/>
          </w:rPr>
          <w:t>https://www.meitarim.org/images/avot/%D7%9E%D7%A1%D7%9B%D7%AA_%D7%90%D7%91%D7%95%D7%AA_%D7%A9%D7%95%D7%A9%D7%9C%D7%AA_%D7%9E%D7%A1%D7%99%D7%A8%D7%94.pdf</w:t>
        </w:r>
      </w:hyperlink>
    </w:p>
    <w:p w14:paraId="4BE11FCE" w14:textId="77777777" w:rsidR="007206AA" w:rsidRPr="00917FFD" w:rsidRDefault="007206AA" w:rsidP="003B5AAD">
      <w:pPr>
        <w:pStyle w:val="a4"/>
        <w:spacing w:line="360" w:lineRule="auto"/>
        <w:rPr>
          <w:rFonts w:ascii="David" w:hAnsi="David" w:cs="David"/>
          <w:color w:val="000000"/>
          <w:shd w:val="clear" w:color="auto" w:fill="FFFFFF"/>
          <w:rtl/>
        </w:rPr>
      </w:pPr>
    </w:p>
    <w:p w14:paraId="168DF71B" w14:textId="77777777" w:rsidR="00EC2783" w:rsidRPr="00917FFD" w:rsidRDefault="00EC2783">
      <w:pPr>
        <w:rPr>
          <w:rFonts w:ascii="David" w:hAnsi="David" w:cs="David"/>
        </w:rPr>
      </w:pPr>
    </w:p>
    <w:sectPr w:rsidR="00EC2783" w:rsidRPr="00917FFD" w:rsidSect="00535A37">
      <w:head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C4F5D" w14:textId="77777777" w:rsidR="00D0119A" w:rsidRDefault="00D0119A" w:rsidP="00967AD4">
      <w:pPr>
        <w:spacing w:after="0" w:line="240" w:lineRule="auto"/>
      </w:pPr>
      <w:r>
        <w:separator/>
      </w:r>
    </w:p>
  </w:endnote>
  <w:endnote w:type="continuationSeparator" w:id="0">
    <w:p w14:paraId="5D497997" w14:textId="77777777" w:rsidR="00D0119A" w:rsidRDefault="00D0119A" w:rsidP="0096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D3B28" w14:textId="77777777" w:rsidR="00D0119A" w:rsidRDefault="00D0119A" w:rsidP="00967AD4">
      <w:pPr>
        <w:spacing w:after="0" w:line="240" w:lineRule="auto"/>
      </w:pPr>
      <w:r>
        <w:separator/>
      </w:r>
    </w:p>
  </w:footnote>
  <w:footnote w:type="continuationSeparator" w:id="0">
    <w:p w14:paraId="20DB9AD4" w14:textId="77777777" w:rsidR="00D0119A" w:rsidRDefault="00D0119A" w:rsidP="0096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8236" w14:textId="77777777" w:rsidR="00967AD4" w:rsidRDefault="00D43525" w:rsidP="00967AD4">
    <w:pPr>
      <w:pStyle w:val="a7"/>
    </w:pPr>
    <w:r>
      <w:rPr>
        <w:rFonts w:hint="cs"/>
        <w:noProof/>
      </w:rPr>
      <w:drawing>
        <wp:anchor distT="0" distB="0" distL="114300" distR="114300" simplePos="0" relativeHeight="251659264" behindDoc="0" locked="0" layoutInCell="1" allowOverlap="1" wp14:anchorId="7A39B497" wp14:editId="12D1F8D9">
          <wp:simplePos x="0" y="0"/>
          <wp:positionH relativeFrom="column">
            <wp:posOffset>-1115060</wp:posOffset>
          </wp:positionH>
          <wp:positionV relativeFrom="paragraph">
            <wp:posOffset>-411480</wp:posOffset>
          </wp:positionV>
          <wp:extent cx="1285875" cy="714375"/>
          <wp:effectExtent l="0" t="0" r="9525"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AD4">
      <w:rPr>
        <w:rFonts w:hint="cs"/>
        <w:rtl/>
      </w:rPr>
      <w:t>אליסף תל-אור</w:t>
    </w:r>
  </w:p>
  <w:p w14:paraId="6C794022" w14:textId="77777777" w:rsidR="00967AD4" w:rsidRDefault="00967AD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84951"/>
    <w:multiLevelType w:val="hybridMultilevel"/>
    <w:tmpl w:val="08A8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12683"/>
    <w:multiLevelType w:val="hybridMultilevel"/>
    <w:tmpl w:val="4F4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052A5"/>
    <w:multiLevelType w:val="hybridMultilevel"/>
    <w:tmpl w:val="B538B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783"/>
    <w:rsid w:val="00116B0B"/>
    <w:rsid w:val="003B5AAD"/>
    <w:rsid w:val="00456A7C"/>
    <w:rsid w:val="00505B02"/>
    <w:rsid w:val="00535A37"/>
    <w:rsid w:val="00566526"/>
    <w:rsid w:val="00657888"/>
    <w:rsid w:val="006F14BC"/>
    <w:rsid w:val="007206AA"/>
    <w:rsid w:val="00917FFD"/>
    <w:rsid w:val="00921218"/>
    <w:rsid w:val="00967AD4"/>
    <w:rsid w:val="00B06343"/>
    <w:rsid w:val="00D0119A"/>
    <w:rsid w:val="00D43525"/>
    <w:rsid w:val="00E80FFD"/>
    <w:rsid w:val="00EB03F2"/>
    <w:rsid w:val="00EC2783"/>
    <w:rsid w:val="00ED76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2BEF"/>
  <w15:docId w15:val="{631CC81A-9F4E-4F68-B53A-9BA31782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A7C"/>
    <w:pPr>
      <w:bidi/>
    </w:pPr>
    <w:rPr>
      <w:rFonts w:ascii="Calibri" w:eastAsia="Calibri" w:hAnsi="Calibri" w:cs="Arial"/>
    </w:rPr>
  </w:style>
  <w:style w:type="paragraph" w:styleId="1">
    <w:name w:val="heading 1"/>
    <w:basedOn w:val="a"/>
    <w:link w:val="10"/>
    <w:uiPriority w:val="9"/>
    <w:qFormat/>
    <w:rsid w:val="00ED763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5AAD"/>
    <w:rPr>
      <w:b/>
      <w:bCs/>
    </w:rPr>
  </w:style>
  <w:style w:type="paragraph" w:styleId="a4">
    <w:name w:val="No Spacing"/>
    <w:uiPriority w:val="1"/>
    <w:qFormat/>
    <w:rsid w:val="003B5AAD"/>
    <w:pPr>
      <w:bidi/>
      <w:spacing w:after="0" w:line="240" w:lineRule="auto"/>
    </w:pPr>
  </w:style>
  <w:style w:type="character" w:styleId="Hyperlink">
    <w:name w:val="Hyperlink"/>
    <w:basedOn w:val="a0"/>
    <w:uiPriority w:val="99"/>
    <w:unhideWhenUsed/>
    <w:rsid w:val="007206AA"/>
    <w:rPr>
      <w:color w:val="0000FF" w:themeColor="hyperlink"/>
      <w:u w:val="single"/>
    </w:rPr>
  </w:style>
  <w:style w:type="character" w:customStyle="1" w:styleId="10">
    <w:name w:val="כותרת 1 תו"/>
    <w:basedOn w:val="a0"/>
    <w:link w:val="1"/>
    <w:uiPriority w:val="9"/>
    <w:rsid w:val="00ED7636"/>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ED763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D763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D7636"/>
    <w:rPr>
      <w:rFonts w:ascii="Tahoma" w:eastAsia="Calibri" w:hAnsi="Tahoma" w:cs="Tahoma"/>
      <w:sz w:val="16"/>
      <w:szCs w:val="16"/>
    </w:rPr>
  </w:style>
  <w:style w:type="paragraph" w:styleId="a7">
    <w:name w:val="header"/>
    <w:basedOn w:val="a"/>
    <w:link w:val="a8"/>
    <w:uiPriority w:val="99"/>
    <w:unhideWhenUsed/>
    <w:rsid w:val="00967AD4"/>
    <w:pPr>
      <w:tabs>
        <w:tab w:val="center" w:pos="4153"/>
        <w:tab w:val="right" w:pos="8306"/>
      </w:tabs>
      <w:spacing w:after="0" w:line="240" w:lineRule="auto"/>
    </w:pPr>
  </w:style>
  <w:style w:type="character" w:customStyle="1" w:styleId="a8">
    <w:name w:val="כותרת עליונה תו"/>
    <w:basedOn w:val="a0"/>
    <w:link w:val="a7"/>
    <w:uiPriority w:val="99"/>
    <w:rsid w:val="00967AD4"/>
    <w:rPr>
      <w:rFonts w:ascii="Calibri" w:eastAsia="Calibri" w:hAnsi="Calibri" w:cs="Arial"/>
    </w:rPr>
  </w:style>
  <w:style w:type="paragraph" w:styleId="a9">
    <w:name w:val="footer"/>
    <w:basedOn w:val="a"/>
    <w:link w:val="aa"/>
    <w:uiPriority w:val="99"/>
    <w:unhideWhenUsed/>
    <w:rsid w:val="00967AD4"/>
    <w:pPr>
      <w:tabs>
        <w:tab w:val="center" w:pos="4153"/>
        <w:tab w:val="right" w:pos="8306"/>
      </w:tabs>
      <w:spacing w:after="0" w:line="240" w:lineRule="auto"/>
    </w:pPr>
  </w:style>
  <w:style w:type="character" w:customStyle="1" w:styleId="aa">
    <w:name w:val="כותרת תחתונה תו"/>
    <w:basedOn w:val="a0"/>
    <w:link w:val="a9"/>
    <w:uiPriority w:val="99"/>
    <w:rsid w:val="00967AD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2344">
      <w:bodyDiv w:val="1"/>
      <w:marLeft w:val="0"/>
      <w:marRight w:val="0"/>
      <w:marTop w:val="0"/>
      <w:marBottom w:val="0"/>
      <w:divBdr>
        <w:top w:val="none" w:sz="0" w:space="0" w:color="auto"/>
        <w:left w:val="none" w:sz="0" w:space="0" w:color="auto"/>
        <w:bottom w:val="none" w:sz="0" w:space="0" w:color="auto"/>
        <w:right w:val="none" w:sz="0" w:space="0" w:color="auto"/>
      </w:divBdr>
      <w:divsChild>
        <w:div w:id="1485850022">
          <w:marLeft w:val="0"/>
          <w:marRight w:val="0"/>
          <w:marTop w:val="0"/>
          <w:marBottom w:val="0"/>
          <w:divBdr>
            <w:top w:val="none" w:sz="0" w:space="0" w:color="auto"/>
            <w:left w:val="none" w:sz="0" w:space="0" w:color="auto"/>
            <w:bottom w:val="none" w:sz="0" w:space="0" w:color="auto"/>
            <w:right w:val="none" w:sz="0" w:space="0" w:color="auto"/>
          </w:divBdr>
          <w:divsChild>
            <w:div w:id="1126462594">
              <w:marLeft w:val="0"/>
              <w:marRight w:val="0"/>
              <w:marTop w:val="0"/>
              <w:marBottom w:val="0"/>
              <w:divBdr>
                <w:top w:val="none" w:sz="0" w:space="0" w:color="auto"/>
                <w:left w:val="none" w:sz="0" w:space="0" w:color="auto"/>
                <w:bottom w:val="none" w:sz="0" w:space="0" w:color="auto"/>
                <w:right w:val="none" w:sz="0" w:space="0" w:color="auto"/>
              </w:divBdr>
              <w:divsChild>
                <w:div w:id="1035228955">
                  <w:marLeft w:val="0"/>
                  <w:marRight w:val="0"/>
                  <w:marTop w:val="0"/>
                  <w:marBottom w:val="0"/>
                  <w:divBdr>
                    <w:top w:val="none" w:sz="0" w:space="0" w:color="auto"/>
                    <w:left w:val="none" w:sz="0" w:space="0" w:color="auto"/>
                    <w:bottom w:val="none" w:sz="0" w:space="0" w:color="auto"/>
                    <w:right w:val="none" w:sz="0" w:space="0" w:color="auto"/>
                  </w:divBdr>
                  <w:divsChild>
                    <w:div w:id="1615166201">
                      <w:marLeft w:val="0"/>
                      <w:marRight w:val="336"/>
                      <w:marTop w:val="120"/>
                      <w:marBottom w:val="312"/>
                      <w:divBdr>
                        <w:top w:val="none" w:sz="0" w:space="0" w:color="auto"/>
                        <w:left w:val="none" w:sz="0" w:space="0" w:color="auto"/>
                        <w:bottom w:val="none" w:sz="0" w:space="0" w:color="auto"/>
                        <w:right w:val="none" w:sz="0" w:space="0" w:color="auto"/>
                      </w:divBdr>
                      <w:divsChild>
                        <w:div w:id="19440234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kekBqmGHr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n.knesset.gov.il/Activity/Legislation/Documents/yesod3.pdf" TargetMode="External"/><Relationship Id="rId12" Type="http://schemas.openxmlformats.org/officeDocument/2006/relationships/hyperlink" Target="https://www.meitarim.org/images/avot/%D7%9E%D7%A1%D7%9B%D7%AA_%D7%90%D7%91%D7%95%D7%AA_%D7%A9%D7%95%D7%A9%D7%9C%D7%AA_%D7%9E%D7%A1%D7%99%D7%A8%D7%9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wikiquote.org/wiki/%D7%A7%D7%95%D7%91%D7%A5:Diogenes_von_Sinope.jpg" TargetMode="External"/><Relationship Id="rId4" Type="http://schemas.openxmlformats.org/officeDocument/2006/relationships/webSettings" Target="webSettings.xml"/><Relationship Id="rId9" Type="http://schemas.openxmlformats.org/officeDocument/2006/relationships/hyperlink" Target="https://shironet.mako.co.il/artist?type=lyrics&amp;lang=1&amp;prfid=465&amp;wrkid=170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499</Words>
  <Characters>2499</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naama rootman</cp:lastModifiedBy>
  <cp:revision>8</cp:revision>
  <dcterms:created xsi:type="dcterms:W3CDTF">2018-09-27T17:12:00Z</dcterms:created>
  <dcterms:modified xsi:type="dcterms:W3CDTF">2020-07-08T09:23:00Z</dcterms:modified>
</cp:coreProperties>
</file>